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765D" w14:textId="6D105243" w:rsidR="00C619BA" w:rsidRPr="009B0B94" w:rsidRDefault="00C619BA" w:rsidP="009B0B94">
      <w:pPr>
        <w:pStyle w:val="NoSpacing"/>
        <w:jc w:val="center"/>
        <w:rPr>
          <w:b/>
          <w:bCs/>
        </w:rPr>
      </w:pPr>
      <w:r w:rsidRPr="009B0B94">
        <w:rPr>
          <w:b/>
          <w:bCs/>
        </w:rPr>
        <w:t>APPLICATION FORM FOR EXCEPTIONAL PUPIL LEAVE</w:t>
      </w:r>
    </w:p>
    <w:p w14:paraId="095386B5" w14:textId="77777777" w:rsidR="00C619BA" w:rsidRDefault="00C619BA" w:rsidP="00C619BA">
      <w:pPr>
        <w:pStyle w:val="NoSpacing"/>
      </w:pPr>
    </w:p>
    <w:p w14:paraId="107F2D18" w14:textId="0418A6B8" w:rsidR="00C619BA" w:rsidRDefault="00C619BA" w:rsidP="00C619BA">
      <w:pPr>
        <w:pStyle w:val="NoSpacing"/>
      </w:pPr>
      <w:r>
        <w:t xml:space="preserve">Please ensure you have read </w:t>
      </w:r>
      <w:r w:rsidR="00474047">
        <w:t xml:space="preserve">this form, and the </w:t>
      </w:r>
      <w:r>
        <w:t>information overleaf before completing this form.</w:t>
      </w:r>
      <w:r w:rsidR="00BB5AAB">
        <w:t xml:space="preserve">  Please be sure to complete all sections.  For any </w:t>
      </w:r>
      <w:r w:rsidR="00964BF6">
        <w:t xml:space="preserve">leave, outward and return flight tickets must be supplied to the school, including proof of the date of purchase.  </w:t>
      </w:r>
    </w:p>
    <w:p w14:paraId="578BE8F6" w14:textId="77777777" w:rsidR="00474047" w:rsidRDefault="00474047" w:rsidP="00C619BA">
      <w:pPr>
        <w:pStyle w:val="NoSpacing"/>
      </w:pPr>
    </w:p>
    <w:tbl>
      <w:tblPr>
        <w:tblStyle w:val="TableGrid"/>
        <w:tblW w:w="0" w:type="auto"/>
        <w:tblLook w:val="04A0" w:firstRow="1" w:lastRow="0" w:firstColumn="1" w:lastColumn="0" w:noHBand="0" w:noVBand="1"/>
      </w:tblPr>
      <w:tblGrid>
        <w:gridCol w:w="3539"/>
        <w:gridCol w:w="5477"/>
      </w:tblGrid>
      <w:tr w:rsidR="00DB54D3" w14:paraId="6025D86F" w14:textId="77777777" w:rsidTr="00C24F55">
        <w:tc>
          <w:tcPr>
            <w:tcW w:w="9016" w:type="dxa"/>
            <w:gridSpan w:val="2"/>
          </w:tcPr>
          <w:p w14:paraId="1BC09D3C" w14:textId="77777777" w:rsidR="00DB54D3" w:rsidRDefault="00DB54D3" w:rsidP="00DB54D3">
            <w:pPr>
              <w:pStyle w:val="NoSpacing"/>
            </w:pPr>
            <w:r>
              <w:t>I agree to the conditions outlined on this page and overleaf.</w:t>
            </w:r>
          </w:p>
          <w:p w14:paraId="475CD180" w14:textId="77777777" w:rsidR="00DB54D3" w:rsidRDefault="00DB54D3" w:rsidP="00DB54D3">
            <w:pPr>
              <w:pStyle w:val="NoSpacing"/>
            </w:pPr>
            <w:r>
              <w:t>I understand that it is my legal responsibility to ensure that my son / daughter attends school and maintains punctuality.</w:t>
            </w:r>
          </w:p>
          <w:p w14:paraId="4EDDF903" w14:textId="77777777" w:rsidR="00DB54D3" w:rsidRDefault="00DB54D3" w:rsidP="00DB54D3">
            <w:pPr>
              <w:pStyle w:val="NoSpacing"/>
            </w:pPr>
            <w:r>
              <w:t>I have read the schools attendance policy [this can be found on the school website].</w:t>
            </w:r>
          </w:p>
          <w:p w14:paraId="34A6B5F1" w14:textId="77777777" w:rsidR="00DB54D3" w:rsidRDefault="00DB54D3" w:rsidP="00DB54D3">
            <w:pPr>
              <w:pStyle w:val="NoSpacing"/>
            </w:pPr>
            <w:r>
              <w:t>I understand that a child’s unauthorised absence can result in court action and ultimately a criminal record for parents.</w:t>
            </w:r>
          </w:p>
          <w:p w14:paraId="28F01198" w14:textId="77777777" w:rsidR="00934FCC" w:rsidRDefault="00934FCC" w:rsidP="00DB54D3">
            <w:r>
              <w:t>I understand that this holiday may not be authorised.</w:t>
            </w:r>
          </w:p>
          <w:p w14:paraId="791AD4F6" w14:textId="60F81951" w:rsidR="00DB54D3" w:rsidRDefault="00DB54D3" w:rsidP="00DB54D3">
            <w:r>
              <w:t>I am the person with parental responsibility.</w:t>
            </w:r>
          </w:p>
          <w:p w14:paraId="53D2FC4C" w14:textId="0C863AD8" w:rsidR="007930BB" w:rsidRDefault="007930BB" w:rsidP="00DB54D3"/>
        </w:tc>
      </w:tr>
      <w:tr w:rsidR="00474047" w14:paraId="00A3ED13" w14:textId="77777777" w:rsidTr="00F95774">
        <w:tc>
          <w:tcPr>
            <w:tcW w:w="3539" w:type="dxa"/>
          </w:tcPr>
          <w:p w14:paraId="7F4B714C" w14:textId="77777777" w:rsidR="00474047" w:rsidRDefault="00474047" w:rsidP="00F95774">
            <w:r>
              <w:t>Parent Print name:</w:t>
            </w:r>
          </w:p>
          <w:p w14:paraId="0C465FBC" w14:textId="77777777" w:rsidR="00474047" w:rsidRDefault="00474047" w:rsidP="00F95774"/>
        </w:tc>
        <w:tc>
          <w:tcPr>
            <w:tcW w:w="5477" w:type="dxa"/>
          </w:tcPr>
          <w:p w14:paraId="02D35657" w14:textId="77777777" w:rsidR="00474047" w:rsidRDefault="00474047" w:rsidP="00F95774"/>
        </w:tc>
      </w:tr>
      <w:tr w:rsidR="00474047" w14:paraId="63AF3B88" w14:textId="77777777" w:rsidTr="00F95774">
        <w:tc>
          <w:tcPr>
            <w:tcW w:w="3539" w:type="dxa"/>
          </w:tcPr>
          <w:p w14:paraId="2BCA9E7D" w14:textId="77777777" w:rsidR="00474047" w:rsidRDefault="00474047" w:rsidP="00F95774">
            <w:r>
              <w:t>Parent Signature:</w:t>
            </w:r>
          </w:p>
          <w:p w14:paraId="172EEECF" w14:textId="77777777" w:rsidR="00474047" w:rsidRDefault="00474047" w:rsidP="00F95774"/>
        </w:tc>
        <w:tc>
          <w:tcPr>
            <w:tcW w:w="5477" w:type="dxa"/>
          </w:tcPr>
          <w:p w14:paraId="7E8C33E1" w14:textId="77777777" w:rsidR="00474047" w:rsidRDefault="00474047" w:rsidP="00F95774"/>
        </w:tc>
      </w:tr>
      <w:tr w:rsidR="00474047" w14:paraId="07698945" w14:textId="77777777" w:rsidTr="00F95774">
        <w:tc>
          <w:tcPr>
            <w:tcW w:w="3539" w:type="dxa"/>
          </w:tcPr>
          <w:p w14:paraId="548BAB25" w14:textId="77777777" w:rsidR="00474047" w:rsidRDefault="00474047" w:rsidP="00F95774">
            <w:r>
              <w:t>Date:</w:t>
            </w:r>
          </w:p>
          <w:p w14:paraId="0D318303" w14:textId="77777777" w:rsidR="00474047" w:rsidRDefault="00474047" w:rsidP="00F95774"/>
        </w:tc>
        <w:tc>
          <w:tcPr>
            <w:tcW w:w="5477" w:type="dxa"/>
          </w:tcPr>
          <w:p w14:paraId="3F7BB207" w14:textId="77777777" w:rsidR="00474047" w:rsidRDefault="00474047" w:rsidP="00F95774"/>
        </w:tc>
      </w:tr>
    </w:tbl>
    <w:p w14:paraId="473BC752" w14:textId="69994AFA" w:rsidR="00C619BA" w:rsidRDefault="00C619BA" w:rsidP="00C619BA">
      <w:pPr>
        <w:pStyle w:val="NoSpacing"/>
      </w:pPr>
    </w:p>
    <w:p w14:paraId="3FDCE879" w14:textId="6CE98DC8" w:rsidR="00C619BA" w:rsidRDefault="003C3EDA" w:rsidP="00C619BA">
      <w:pPr>
        <w:pStyle w:val="NoSpacing"/>
      </w:pPr>
      <w:r>
        <w:t>North Mead Primary Academy</w:t>
      </w:r>
      <w:r w:rsidR="00C3341A">
        <w:t xml:space="preserve"> </w:t>
      </w:r>
      <w:r w:rsidR="00377349">
        <w:t>is only able to authorise</w:t>
      </w:r>
      <w:r w:rsidR="00C3341A">
        <w:t xml:space="preserve"> absence if this form is completed and returned to school </w:t>
      </w:r>
      <w:r w:rsidR="00C3341A" w:rsidRPr="00BF6483">
        <w:rPr>
          <w:b/>
          <w:bCs/>
        </w:rPr>
        <w:t>4 weeks</w:t>
      </w:r>
      <w:r w:rsidR="00C3341A">
        <w:t xml:space="preserve"> before you leave. In the event of an emergency at very short notice, please contact the Attendance</w:t>
      </w:r>
      <w:r w:rsidR="00B965E1">
        <w:t xml:space="preserve"> Administrator who will refer the request to the principal.</w:t>
      </w:r>
      <w:r w:rsidR="000241E4">
        <w:t xml:space="preserve">  An email stating the school</w:t>
      </w:r>
      <w:r w:rsidR="00BB5AAB">
        <w:t>’s</w:t>
      </w:r>
      <w:r w:rsidR="000241E4">
        <w:t xml:space="preserve"> decision will be sent after this form is handed into the North Mead Primary Academy main office.</w:t>
      </w:r>
      <w:r w:rsidR="00B965E1">
        <w:t xml:space="preserve">  </w:t>
      </w:r>
    </w:p>
    <w:p w14:paraId="7BF69419" w14:textId="77777777" w:rsidR="009B0B94" w:rsidRDefault="009B0B94" w:rsidP="00C619BA">
      <w:pPr>
        <w:pStyle w:val="NoSpacing"/>
      </w:pPr>
    </w:p>
    <w:tbl>
      <w:tblPr>
        <w:tblStyle w:val="TableGrid"/>
        <w:tblW w:w="0" w:type="auto"/>
        <w:tblLook w:val="04A0" w:firstRow="1" w:lastRow="0" w:firstColumn="1" w:lastColumn="0" w:noHBand="0" w:noVBand="1"/>
      </w:tblPr>
      <w:tblGrid>
        <w:gridCol w:w="2689"/>
        <w:gridCol w:w="316"/>
        <w:gridCol w:w="3005"/>
        <w:gridCol w:w="3006"/>
      </w:tblGrid>
      <w:tr w:rsidR="009B0B94" w14:paraId="79F9AE84" w14:textId="77777777" w:rsidTr="007E3080">
        <w:tc>
          <w:tcPr>
            <w:tcW w:w="3005" w:type="dxa"/>
            <w:gridSpan w:val="2"/>
            <w:shd w:val="clear" w:color="auto" w:fill="F2F2F2" w:themeFill="background1" w:themeFillShade="F2"/>
          </w:tcPr>
          <w:p w14:paraId="2585A0F7" w14:textId="0DEFCF8E" w:rsidR="009B0B94" w:rsidRDefault="00C465AD" w:rsidP="00C619BA">
            <w:pPr>
              <w:pStyle w:val="NoSpacing"/>
            </w:pPr>
            <w:r>
              <w:t>Pupil Name</w:t>
            </w:r>
          </w:p>
        </w:tc>
        <w:tc>
          <w:tcPr>
            <w:tcW w:w="3005" w:type="dxa"/>
            <w:shd w:val="clear" w:color="auto" w:fill="F2F2F2" w:themeFill="background1" w:themeFillShade="F2"/>
          </w:tcPr>
          <w:p w14:paraId="127CF974" w14:textId="46D63E55" w:rsidR="009B0B94" w:rsidRDefault="00C465AD" w:rsidP="00C619BA">
            <w:pPr>
              <w:pStyle w:val="NoSpacing"/>
            </w:pPr>
            <w:r>
              <w:t>Class</w:t>
            </w:r>
          </w:p>
        </w:tc>
        <w:tc>
          <w:tcPr>
            <w:tcW w:w="3006" w:type="dxa"/>
            <w:shd w:val="clear" w:color="auto" w:fill="F2F2F2" w:themeFill="background1" w:themeFillShade="F2"/>
          </w:tcPr>
          <w:p w14:paraId="5F444238" w14:textId="77777777" w:rsidR="009B0B94" w:rsidRDefault="00C465AD" w:rsidP="00C619BA">
            <w:pPr>
              <w:pStyle w:val="NoSpacing"/>
            </w:pPr>
            <w:r>
              <w:t>Current Attendance %</w:t>
            </w:r>
          </w:p>
          <w:p w14:paraId="5F7A82D2" w14:textId="0B842B29" w:rsidR="00CF4C4B" w:rsidRPr="00CF4C4B" w:rsidRDefault="00CF4C4B" w:rsidP="00C619BA">
            <w:pPr>
              <w:pStyle w:val="NoSpacing"/>
              <w:rPr>
                <w:i/>
                <w:iCs/>
              </w:rPr>
            </w:pPr>
            <w:r>
              <w:rPr>
                <w:i/>
                <w:iCs/>
              </w:rPr>
              <w:t>(Office use only)</w:t>
            </w:r>
          </w:p>
        </w:tc>
      </w:tr>
      <w:tr w:rsidR="009B0B94" w14:paraId="19BC6CC6" w14:textId="77777777" w:rsidTr="009B0B94">
        <w:tc>
          <w:tcPr>
            <w:tcW w:w="3005" w:type="dxa"/>
            <w:gridSpan w:val="2"/>
          </w:tcPr>
          <w:p w14:paraId="7AA9044C" w14:textId="77777777" w:rsidR="009B0B94" w:rsidRDefault="009B0B94" w:rsidP="00C619BA">
            <w:pPr>
              <w:pStyle w:val="NoSpacing"/>
            </w:pPr>
          </w:p>
        </w:tc>
        <w:tc>
          <w:tcPr>
            <w:tcW w:w="3005" w:type="dxa"/>
          </w:tcPr>
          <w:p w14:paraId="4116CBAC" w14:textId="77777777" w:rsidR="009B0B94" w:rsidRDefault="009B0B94" w:rsidP="00C619BA">
            <w:pPr>
              <w:pStyle w:val="NoSpacing"/>
            </w:pPr>
          </w:p>
        </w:tc>
        <w:tc>
          <w:tcPr>
            <w:tcW w:w="3006" w:type="dxa"/>
          </w:tcPr>
          <w:p w14:paraId="22906D43" w14:textId="77777777" w:rsidR="009B0B94" w:rsidRDefault="009B0B94" w:rsidP="00C619BA">
            <w:pPr>
              <w:pStyle w:val="NoSpacing"/>
            </w:pPr>
          </w:p>
        </w:tc>
      </w:tr>
      <w:tr w:rsidR="009B0B94" w14:paraId="5AC1852F" w14:textId="77777777" w:rsidTr="009B0B94">
        <w:tc>
          <w:tcPr>
            <w:tcW w:w="3005" w:type="dxa"/>
            <w:gridSpan w:val="2"/>
          </w:tcPr>
          <w:p w14:paraId="6CA59BB4" w14:textId="77777777" w:rsidR="009B0B94" w:rsidRDefault="009B0B94" w:rsidP="00C619BA">
            <w:pPr>
              <w:pStyle w:val="NoSpacing"/>
            </w:pPr>
          </w:p>
        </w:tc>
        <w:tc>
          <w:tcPr>
            <w:tcW w:w="3005" w:type="dxa"/>
          </w:tcPr>
          <w:p w14:paraId="285335F0" w14:textId="77777777" w:rsidR="009B0B94" w:rsidRDefault="009B0B94" w:rsidP="00C619BA">
            <w:pPr>
              <w:pStyle w:val="NoSpacing"/>
            </w:pPr>
          </w:p>
        </w:tc>
        <w:tc>
          <w:tcPr>
            <w:tcW w:w="3006" w:type="dxa"/>
          </w:tcPr>
          <w:p w14:paraId="1B49013F" w14:textId="77777777" w:rsidR="009B0B94" w:rsidRDefault="009B0B94" w:rsidP="00C619BA">
            <w:pPr>
              <w:pStyle w:val="NoSpacing"/>
            </w:pPr>
          </w:p>
        </w:tc>
      </w:tr>
      <w:tr w:rsidR="009B0B94" w14:paraId="77863E70" w14:textId="77777777" w:rsidTr="009B0B94">
        <w:tc>
          <w:tcPr>
            <w:tcW w:w="3005" w:type="dxa"/>
            <w:gridSpan w:val="2"/>
          </w:tcPr>
          <w:p w14:paraId="4D1F37DC" w14:textId="77777777" w:rsidR="009B0B94" w:rsidRDefault="009B0B94" w:rsidP="00C619BA">
            <w:pPr>
              <w:pStyle w:val="NoSpacing"/>
            </w:pPr>
          </w:p>
        </w:tc>
        <w:tc>
          <w:tcPr>
            <w:tcW w:w="3005" w:type="dxa"/>
          </w:tcPr>
          <w:p w14:paraId="41AEE051" w14:textId="77777777" w:rsidR="009B0B94" w:rsidRDefault="009B0B94" w:rsidP="00C619BA">
            <w:pPr>
              <w:pStyle w:val="NoSpacing"/>
            </w:pPr>
          </w:p>
        </w:tc>
        <w:tc>
          <w:tcPr>
            <w:tcW w:w="3006" w:type="dxa"/>
          </w:tcPr>
          <w:p w14:paraId="6CE064C1" w14:textId="77777777" w:rsidR="009B0B94" w:rsidRDefault="009B0B94" w:rsidP="00C619BA">
            <w:pPr>
              <w:pStyle w:val="NoSpacing"/>
            </w:pPr>
          </w:p>
        </w:tc>
      </w:tr>
      <w:tr w:rsidR="009B0B94" w14:paraId="529C49C5" w14:textId="77777777" w:rsidTr="009B0B94">
        <w:tc>
          <w:tcPr>
            <w:tcW w:w="3005" w:type="dxa"/>
            <w:gridSpan w:val="2"/>
          </w:tcPr>
          <w:p w14:paraId="7416587A" w14:textId="77777777" w:rsidR="009B0B94" w:rsidRDefault="009B0B94" w:rsidP="00C619BA">
            <w:pPr>
              <w:pStyle w:val="NoSpacing"/>
            </w:pPr>
          </w:p>
        </w:tc>
        <w:tc>
          <w:tcPr>
            <w:tcW w:w="3005" w:type="dxa"/>
          </w:tcPr>
          <w:p w14:paraId="184D4206" w14:textId="77777777" w:rsidR="009B0B94" w:rsidRDefault="009B0B94" w:rsidP="00C619BA">
            <w:pPr>
              <w:pStyle w:val="NoSpacing"/>
            </w:pPr>
          </w:p>
        </w:tc>
        <w:tc>
          <w:tcPr>
            <w:tcW w:w="3006" w:type="dxa"/>
          </w:tcPr>
          <w:p w14:paraId="66EAA3D6" w14:textId="77777777" w:rsidR="009B0B94" w:rsidRDefault="009B0B94" w:rsidP="00C619BA">
            <w:pPr>
              <w:pStyle w:val="NoSpacing"/>
            </w:pPr>
          </w:p>
        </w:tc>
      </w:tr>
      <w:tr w:rsidR="00C465AD" w14:paraId="6EC27421" w14:textId="77777777" w:rsidTr="007E3080">
        <w:tc>
          <w:tcPr>
            <w:tcW w:w="9016" w:type="dxa"/>
            <w:gridSpan w:val="4"/>
            <w:shd w:val="clear" w:color="auto" w:fill="F2F2F2" w:themeFill="background1" w:themeFillShade="F2"/>
          </w:tcPr>
          <w:p w14:paraId="205EC544" w14:textId="2C14DA4C" w:rsidR="00C465AD" w:rsidRDefault="00CF4C4B" w:rsidP="00C619BA">
            <w:pPr>
              <w:pStyle w:val="NoSpacing"/>
            </w:pPr>
            <w:r>
              <w:t>Proposed Destination</w:t>
            </w:r>
            <w:r w:rsidR="007E3080">
              <w:t>:</w:t>
            </w:r>
          </w:p>
        </w:tc>
      </w:tr>
      <w:tr w:rsidR="00CF4C4B" w14:paraId="3959678F" w14:textId="77777777" w:rsidTr="002E131C">
        <w:tc>
          <w:tcPr>
            <w:tcW w:w="9016" w:type="dxa"/>
            <w:gridSpan w:val="4"/>
          </w:tcPr>
          <w:p w14:paraId="06C04802" w14:textId="77777777" w:rsidR="00CF4C4B" w:rsidRDefault="00CF4C4B" w:rsidP="00C619BA">
            <w:pPr>
              <w:pStyle w:val="NoSpacing"/>
            </w:pPr>
          </w:p>
          <w:p w14:paraId="265C2DE5" w14:textId="77777777" w:rsidR="007E3080" w:rsidRDefault="007E3080" w:rsidP="00C619BA">
            <w:pPr>
              <w:pStyle w:val="NoSpacing"/>
            </w:pPr>
          </w:p>
        </w:tc>
      </w:tr>
      <w:tr w:rsidR="00CF4C4B" w14:paraId="316402B5" w14:textId="77777777" w:rsidTr="007E3080">
        <w:tc>
          <w:tcPr>
            <w:tcW w:w="9016" w:type="dxa"/>
            <w:gridSpan w:val="4"/>
            <w:shd w:val="clear" w:color="auto" w:fill="F2F2F2" w:themeFill="background1" w:themeFillShade="F2"/>
          </w:tcPr>
          <w:p w14:paraId="6D09F0B3" w14:textId="1942A085" w:rsidR="00CF4C4B" w:rsidRDefault="007E3080" w:rsidP="00C619BA">
            <w:pPr>
              <w:pStyle w:val="NoSpacing"/>
            </w:pPr>
            <w:r>
              <w:t>Dates:</w:t>
            </w:r>
          </w:p>
        </w:tc>
      </w:tr>
      <w:tr w:rsidR="007E3080" w14:paraId="46323255" w14:textId="77777777" w:rsidTr="00E221AA">
        <w:tc>
          <w:tcPr>
            <w:tcW w:w="2689" w:type="dxa"/>
          </w:tcPr>
          <w:p w14:paraId="7FF2E109" w14:textId="4989173A" w:rsidR="007E3080" w:rsidRDefault="007E3080" w:rsidP="00C619BA">
            <w:pPr>
              <w:pStyle w:val="NoSpacing"/>
            </w:pPr>
            <w:r>
              <w:t>First day of absence</w:t>
            </w:r>
          </w:p>
        </w:tc>
        <w:tc>
          <w:tcPr>
            <w:tcW w:w="6327" w:type="dxa"/>
            <w:gridSpan w:val="3"/>
          </w:tcPr>
          <w:p w14:paraId="7FD5BFF6" w14:textId="7E4A357C" w:rsidR="007E3080" w:rsidRDefault="007E3080" w:rsidP="00C619BA">
            <w:pPr>
              <w:pStyle w:val="NoSpacing"/>
            </w:pPr>
          </w:p>
        </w:tc>
      </w:tr>
      <w:tr w:rsidR="007E3080" w14:paraId="039371D2" w14:textId="77777777" w:rsidTr="00E221AA">
        <w:tc>
          <w:tcPr>
            <w:tcW w:w="2689" w:type="dxa"/>
          </w:tcPr>
          <w:p w14:paraId="1157607A" w14:textId="775BF5F4" w:rsidR="007E3080" w:rsidRDefault="007E3080" w:rsidP="00C619BA">
            <w:pPr>
              <w:pStyle w:val="NoSpacing"/>
            </w:pPr>
            <w:r>
              <w:t>Last day of absence</w:t>
            </w:r>
          </w:p>
        </w:tc>
        <w:tc>
          <w:tcPr>
            <w:tcW w:w="6327" w:type="dxa"/>
            <w:gridSpan w:val="3"/>
          </w:tcPr>
          <w:p w14:paraId="3BA35227" w14:textId="047B82D9" w:rsidR="007E3080" w:rsidRDefault="007E3080" w:rsidP="00C619BA">
            <w:pPr>
              <w:pStyle w:val="NoSpacing"/>
            </w:pPr>
          </w:p>
        </w:tc>
      </w:tr>
      <w:tr w:rsidR="007E3080" w14:paraId="2E0B9C10" w14:textId="77777777" w:rsidTr="00E221AA">
        <w:tc>
          <w:tcPr>
            <w:tcW w:w="2689" w:type="dxa"/>
          </w:tcPr>
          <w:p w14:paraId="76FCF419" w14:textId="3B87828A" w:rsidR="007E3080" w:rsidRDefault="007E3080" w:rsidP="00C619BA">
            <w:pPr>
              <w:pStyle w:val="NoSpacing"/>
            </w:pPr>
            <w:r>
              <w:t xml:space="preserve">Date </w:t>
            </w:r>
            <w:r w:rsidR="00764BDF">
              <w:t>return to North Mead</w:t>
            </w:r>
          </w:p>
        </w:tc>
        <w:tc>
          <w:tcPr>
            <w:tcW w:w="6327" w:type="dxa"/>
            <w:gridSpan w:val="3"/>
          </w:tcPr>
          <w:p w14:paraId="01442351" w14:textId="4695AC39" w:rsidR="007E3080" w:rsidRDefault="007E3080" w:rsidP="00C619BA">
            <w:pPr>
              <w:pStyle w:val="NoSpacing"/>
            </w:pPr>
          </w:p>
        </w:tc>
      </w:tr>
      <w:tr w:rsidR="00CF4C4B" w14:paraId="07B60754" w14:textId="77777777" w:rsidTr="00E221AA">
        <w:tc>
          <w:tcPr>
            <w:tcW w:w="9016" w:type="dxa"/>
            <w:gridSpan w:val="4"/>
            <w:shd w:val="clear" w:color="auto" w:fill="F2F2F2" w:themeFill="background1" w:themeFillShade="F2"/>
          </w:tcPr>
          <w:p w14:paraId="748AB105" w14:textId="630E06CB" w:rsidR="00CF4C4B" w:rsidRDefault="00E221AA" w:rsidP="00F95774">
            <w:pPr>
              <w:pStyle w:val="NoSpacing"/>
            </w:pPr>
            <w:r>
              <w:t>Reason for request</w:t>
            </w:r>
          </w:p>
        </w:tc>
      </w:tr>
      <w:tr w:rsidR="00CF4C4B" w14:paraId="51E412AE" w14:textId="77777777" w:rsidTr="00CF4C4B">
        <w:tc>
          <w:tcPr>
            <w:tcW w:w="9016" w:type="dxa"/>
            <w:gridSpan w:val="4"/>
          </w:tcPr>
          <w:p w14:paraId="21A4FF55" w14:textId="77777777" w:rsidR="00CF4C4B" w:rsidRDefault="00CF4C4B" w:rsidP="00F95774">
            <w:pPr>
              <w:pStyle w:val="NoSpacing"/>
            </w:pPr>
          </w:p>
        </w:tc>
      </w:tr>
      <w:tr w:rsidR="00CF4C4B" w14:paraId="5B9D354E" w14:textId="77777777" w:rsidTr="00CF4C4B">
        <w:tc>
          <w:tcPr>
            <w:tcW w:w="9016" w:type="dxa"/>
            <w:gridSpan w:val="4"/>
          </w:tcPr>
          <w:p w14:paraId="35AD7CE5" w14:textId="77777777" w:rsidR="00CF4C4B" w:rsidRDefault="00CF4C4B" w:rsidP="00F95774">
            <w:pPr>
              <w:pStyle w:val="NoSpacing"/>
            </w:pPr>
          </w:p>
        </w:tc>
      </w:tr>
      <w:tr w:rsidR="00E221AA" w14:paraId="356AE037" w14:textId="77777777" w:rsidTr="00E221AA">
        <w:tc>
          <w:tcPr>
            <w:tcW w:w="9016" w:type="dxa"/>
            <w:gridSpan w:val="4"/>
          </w:tcPr>
          <w:p w14:paraId="517FF871" w14:textId="77777777" w:rsidR="00E221AA" w:rsidRDefault="00E221AA" w:rsidP="00F95774">
            <w:pPr>
              <w:pStyle w:val="NoSpacing"/>
            </w:pPr>
          </w:p>
        </w:tc>
      </w:tr>
      <w:tr w:rsidR="00E221AA" w14:paraId="0C69BAE1" w14:textId="77777777" w:rsidTr="00E221AA">
        <w:tc>
          <w:tcPr>
            <w:tcW w:w="9016" w:type="dxa"/>
            <w:gridSpan w:val="4"/>
          </w:tcPr>
          <w:p w14:paraId="60287DAA" w14:textId="77777777" w:rsidR="00E221AA" w:rsidRDefault="00E221AA" w:rsidP="00F95774">
            <w:pPr>
              <w:pStyle w:val="NoSpacing"/>
            </w:pPr>
          </w:p>
        </w:tc>
      </w:tr>
      <w:tr w:rsidR="00E221AA" w14:paraId="6FEA1284" w14:textId="77777777" w:rsidTr="00E221AA">
        <w:tc>
          <w:tcPr>
            <w:tcW w:w="9016" w:type="dxa"/>
            <w:gridSpan w:val="4"/>
          </w:tcPr>
          <w:p w14:paraId="4F32EE3A" w14:textId="77777777" w:rsidR="00E221AA" w:rsidRDefault="00E221AA" w:rsidP="00F95774">
            <w:pPr>
              <w:pStyle w:val="NoSpacing"/>
            </w:pPr>
          </w:p>
        </w:tc>
      </w:tr>
      <w:tr w:rsidR="00E221AA" w14:paraId="03261321" w14:textId="77777777" w:rsidTr="00CA19A3">
        <w:tc>
          <w:tcPr>
            <w:tcW w:w="9016" w:type="dxa"/>
            <w:gridSpan w:val="4"/>
            <w:shd w:val="clear" w:color="auto" w:fill="F2F2F2" w:themeFill="background1" w:themeFillShade="F2"/>
          </w:tcPr>
          <w:p w14:paraId="070C6FB4" w14:textId="02E4D1D4" w:rsidR="00E221AA" w:rsidRDefault="00E221AA" w:rsidP="00F95774">
            <w:pPr>
              <w:pStyle w:val="NoSpacing"/>
            </w:pPr>
            <w:r>
              <w:t>Any other supporting information or mitigating circumstances</w:t>
            </w:r>
          </w:p>
        </w:tc>
      </w:tr>
      <w:tr w:rsidR="00E221AA" w14:paraId="4DE3A615" w14:textId="77777777" w:rsidTr="00E221AA">
        <w:tc>
          <w:tcPr>
            <w:tcW w:w="9016" w:type="dxa"/>
            <w:gridSpan w:val="4"/>
          </w:tcPr>
          <w:p w14:paraId="66B87815" w14:textId="77777777" w:rsidR="00E221AA" w:rsidRDefault="00E221AA" w:rsidP="00F95774">
            <w:pPr>
              <w:pStyle w:val="NoSpacing"/>
            </w:pPr>
          </w:p>
        </w:tc>
      </w:tr>
      <w:tr w:rsidR="00E221AA" w14:paraId="61F73311" w14:textId="77777777" w:rsidTr="00E221AA">
        <w:tc>
          <w:tcPr>
            <w:tcW w:w="9016" w:type="dxa"/>
            <w:gridSpan w:val="4"/>
          </w:tcPr>
          <w:p w14:paraId="3167460D" w14:textId="77777777" w:rsidR="00E221AA" w:rsidRDefault="00E221AA" w:rsidP="00F95774">
            <w:pPr>
              <w:pStyle w:val="NoSpacing"/>
            </w:pPr>
          </w:p>
        </w:tc>
      </w:tr>
      <w:tr w:rsidR="00E221AA" w14:paraId="351C7ADF" w14:textId="77777777" w:rsidTr="00E221AA">
        <w:tc>
          <w:tcPr>
            <w:tcW w:w="9016" w:type="dxa"/>
            <w:gridSpan w:val="4"/>
          </w:tcPr>
          <w:p w14:paraId="636F04EA" w14:textId="77777777" w:rsidR="00E221AA" w:rsidRDefault="00E221AA" w:rsidP="00F95774">
            <w:pPr>
              <w:pStyle w:val="NoSpacing"/>
            </w:pPr>
          </w:p>
        </w:tc>
      </w:tr>
      <w:tr w:rsidR="00E221AA" w14:paraId="16E6ED5D" w14:textId="77777777" w:rsidTr="00E221AA">
        <w:tc>
          <w:tcPr>
            <w:tcW w:w="9016" w:type="dxa"/>
            <w:gridSpan w:val="4"/>
          </w:tcPr>
          <w:p w14:paraId="20A28C23" w14:textId="77777777" w:rsidR="00E221AA" w:rsidRDefault="00E221AA" w:rsidP="00F95774">
            <w:pPr>
              <w:pStyle w:val="NoSpacing"/>
            </w:pPr>
          </w:p>
        </w:tc>
      </w:tr>
      <w:tr w:rsidR="00E221AA" w14:paraId="3541B0DD" w14:textId="77777777" w:rsidTr="00E221AA">
        <w:tc>
          <w:tcPr>
            <w:tcW w:w="9016" w:type="dxa"/>
            <w:gridSpan w:val="4"/>
          </w:tcPr>
          <w:p w14:paraId="342CC9AD" w14:textId="77777777" w:rsidR="00E221AA" w:rsidRDefault="00E221AA" w:rsidP="00F95774">
            <w:pPr>
              <w:pStyle w:val="NoSpacing"/>
            </w:pPr>
          </w:p>
        </w:tc>
      </w:tr>
    </w:tbl>
    <w:p w14:paraId="5F973B3E" w14:textId="07483C43" w:rsidR="00C619BA" w:rsidRPr="00BF6483" w:rsidRDefault="00C619BA" w:rsidP="00432058">
      <w:pPr>
        <w:pStyle w:val="NoSpacing"/>
        <w:rPr>
          <w:b/>
          <w:bCs/>
        </w:rPr>
      </w:pPr>
      <w:r w:rsidRPr="00BF6483">
        <w:rPr>
          <w:b/>
          <w:bCs/>
        </w:rPr>
        <w:t>EXCEPTIONAL PUPIL LEAVE</w:t>
      </w:r>
    </w:p>
    <w:p w14:paraId="67DC51D8" w14:textId="77777777" w:rsidR="00C619BA" w:rsidRDefault="00C619BA" w:rsidP="00432058">
      <w:pPr>
        <w:pStyle w:val="NoSpacing"/>
      </w:pPr>
      <w:r w:rsidRPr="00432058">
        <w:t xml:space="preserve">1. Parents can find school term dates well in advance of the start of term on the Leicester City Council Website.  Further information regarding school attendance is also available on the North Mead Primary Academy website, the Educational Welfare Service web pages (on the Leicester City Council Website), and on the DFE website.  </w:t>
      </w:r>
    </w:p>
    <w:p w14:paraId="3C56D358" w14:textId="77777777" w:rsidR="00F61094" w:rsidRDefault="00F61094" w:rsidP="00432058">
      <w:pPr>
        <w:pStyle w:val="NoSpacing"/>
      </w:pPr>
    </w:p>
    <w:p w14:paraId="4D836E8A" w14:textId="0929A43E" w:rsidR="00F61094" w:rsidRDefault="00F61094" w:rsidP="00F61094">
      <w:pPr>
        <w:pStyle w:val="NoSpacing"/>
      </w:pPr>
      <w:r>
        <w:t xml:space="preserve">2. The decision to authorise absence rests with North Mead Primary Academy and once the decision is made, it is final.  </w:t>
      </w:r>
      <w:r w:rsidR="005E0D55">
        <w:t xml:space="preserve">It is extremely rare that </w:t>
      </w:r>
      <w:r w:rsidR="005E78B9">
        <w:t xml:space="preserve">absence is authorised.  </w:t>
      </w:r>
      <w:r>
        <w:t xml:space="preserve">When considering exceptional circumstances, the </w:t>
      </w:r>
      <w:proofErr w:type="gramStart"/>
      <w:r>
        <w:t>Principal</w:t>
      </w:r>
      <w:proofErr w:type="gramEnd"/>
      <w:r>
        <w:t xml:space="preserve"> will take a pupil’s current attendance into account – a pupil with less than 97% attendance is unlikely to be granted authorised absence, regardless of the reasons for their prior absence.</w:t>
      </w:r>
    </w:p>
    <w:p w14:paraId="46349486" w14:textId="77777777" w:rsidR="00F61094" w:rsidRDefault="00F61094" w:rsidP="00F61094">
      <w:pPr>
        <w:pStyle w:val="NoSpacing"/>
      </w:pPr>
    </w:p>
    <w:p w14:paraId="17627919" w14:textId="27279215" w:rsidR="00F61094" w:rsidRPr="00432058" w:rsidRDefault="00F61094" w:rsidP="00432058">
      <w:pPr>
        <w:pStyle w:val="NoSpacing"/>
      </w:pPr>
      <w:r>
        <w:t>If your child has an unauthorised leave of absence, you will either be issued with a Penalty Notice of £120 per parent, per child (discounted to £60 if paid within 21 days) or your case will be referred by the Local Authority directly to the Magistrates Court.</w:t>
      </w:r>
    </w:p>
    <w:p w14:paraId="59139A84" w14:textId="77777777" w:rsidR="00C619BA" w:rsidRPr="00432058" w:rsidRDefault="00C619BA" w:rsidP="00432058">
      <w:pPr>
        <w:pStyle w:val="NoSpacing"/>
      </w:pPr>
    </w:p>
    <w:p w14:paraId="16A78C5A" w14:textId="1E1173D8" w:rsidR="00025DB6" w:rsidRPr="00432058" w:rsidRDefault="00F61094" w:rsidP="00F61094">
      <w:pPr>
        <w:pStyle w:val="NoSpacing"/>
      </w:pPr>
      <w:r>
        <w:t xml:space="preserve">Please note, the </w:t>
      </w:r>
      <w:r w:rsidR="00432058" w:rsidRPr="00432058">
        <w:t>Local Authority introduced legislation</w:t>
      </w:r>
      <w:r>
        <w:t xml:space="preserve"> (e</w:t>
      </w:r>
      <w:r w:rsidR="00432058" w:rsidRPr="00432058">
        <w:t>ffective from August 2023 onward</w:t>
      </w:r>
      <w:r>
        <w:t>s</w:t>
      </w:r>
      <w:r w:rsidR="0076403A">
        <w:t xml:space="preserve">) </w:t>
      </w:r>
      <w:r>
        <w:t>stat</w:t>
      </w:r>
      <w:r w:rsidR="0076403A">
        <w:t xml:space="preserve">ing </w:t>
      </w:r>
      <w:r>
        <w:t>that w</w:t>
      </w:r>
      <w:r w:rsidR="00025DB6" w:rsidRPr="00432058">
        <w:t>here a parent advises a school that their child will be absent</w:t>
      </w:r>
      <w:r>
        <w:t>,</w:t>
      </w:r>
      <w:r w:rsidR="00025DB6" w:rsidRPr="00432058">
        <w:t xml:space="preserve"> due to leave of absence </w:t>
      </w:r>
      <w:r>
        <w:t>entailing</w:t>
      </w:r>
      <w:r w:rsidR="00025DB6" w:rsidRPr="00432058">
        <w:t xml:space="preserve"> 20 or more school days, and where the school does not agree to authorise that </w:t>
      </w:r>
      <w:r w:rsidR="0076403A" w:rsidRPr="00432058">
        <w:t>absence,</w:t>
      </w:r>
      <w:r w:rsidR="0076403A">
        <w:t xml:space="preserve"> the following applies:</w:t>
      </w:r>
    </w:p>
    <w:p w14:paraId="3573B591" w14:textId="77777777" w:rsidR="0076403A" w:rsidRPr="0076403A" w:rsidRDefault="00025DB6" w:rsidP="00432058">
      <w:pPr>
        <w:pStyle w:val="NoSpacing"/>
        <w:numPr>
          <w:ilvl w:val="0"/>
          <w:numId w:val="2"/>
        </w:numPr>
        <w:rPr>
          <w:b/>
          <w:bCs/>
        </w:rPr>
      </w:pPr>
      <w:r w:rsidRPr="00432058">
        <w:t xml:space="preserve">If </w:t>
      </w:r>
      <w:r w:rsidR="00432058">
        <w:t>your child</w:t>
      </w:r>
      <w:r w:rsidRPr="00432058">
        <w:t xml:space="preserve"> is not back in school by </w:t>
      </w:r>
      <w:r w:rsidR="00432058">
        <w:t xml:space="preserve">the </w:t>
      </w:r>
      <w:r w:rsidRPr="00432058">
        <w:t xml:space="preserve">20th school day at the latest, a Penalty Notice is unlikely to be issued and the matter is likely to </w:t>
      </w:r>
      <w:r w:rsidRPr="0076403A">
        <w:rPr>
          <w:b/>
          <w:bCs/>
        </w:rPr>
        <w:t xml:space="preserve">proceed to the Magistrates’ Court for prosecution action instead.  </w:t>
      </w:r>
    </w:p>
    <w:p w14:paraId="47D637B0" w14:textId="2669CF7A" w:rsidR="00025DB6" w:rsidRPr="00432058" w:rsidRDefault="0076403A" w:rsidP="00432058">
      <w:pPr>
        <w:pStyle w:val="NoSpacing"/>
        <w:numPr>
          <w:ilvl w:val="0"/>
          <w:numId w:val="2"/>
        </w:numPr>
      </w:pPr>
      <w:r>
        <w:t>W</w:t>
      </w:r>
      <w:r w:rsidR="00025DB6" w:rsidRPr="00432058">
        <w:t xml:space="preserve">here a parent is found guilty, or where the case is proven against the parent, this is </w:t>
      </w:r>
      <w:r w:rsidR="00025DB6" w:rsidRPr="00432058">
        <w:rPr>
          <w:b/>
          <w:bCs/>
        </w:rPr>
        <w:t>likely to result in a fine, and the parent receiving a criminal record</w:t>
      </w:r>
      <w:r w:rsidR="00025DB6" w:rsidRPr="00432058">
        <w:t>.  This is because parents have a legal duty to ensure their child attends the school where they are on roll regularly.</w:t>
      </w:r>
    </w:p>
    <w:p w14:paraId="1EF97F6D" w14:textId="77777777" w:rsidR="00432058" w:rsidRDefault="00432058" w:rsidP="00432058">
      <w:pPr>
        <w:pStyle w:val="NoSpacing"/>
      </w:pPr>
    </w:p>
    <w:p w14:paraId="0DD555D2" w14:textId="77777777" w:rsidR="00432058" w:rsidRDefault="00432058" w:rsidP="00432058">
      <w:pPr>
        <w:pStyle w:val="NoSpacing"/>
      </w:pPr>
    </w:p>
    <w:sectPr w:rsidR="00432058" w:rsidSect="00BF648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2FA"/>
    <w:multiLevelType w:val="hybridMultilevel"/>
    <w:tmpl w:val="B2EA66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F8665A"/>
    <w:multiLevelType w:val="hybridMultilevel"/>
    <w:tmpl w:val="C79AF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FE0883"/>
    <w:multiLevelType w:val="hybridMultilevel"/>
    <w:tmpl w:val="1FB4C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0603621">
    <w:abstractNumId w:val="1"/>
  </w:num>
  <w:num w:numId="2" w16cid:durableId="1365864634">
    <w:abstractNumId w:val="0"/>
  </w:num>
  <w:num w:numId="3" w16cid:durableId="138772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BA"/>
    <w:rsid w:val="000241E4"/>
    <w:rsid w:val="00025DB6"/>
    <w:rsid w:val="001943FE"/>
    <w:rsid w:val="00346E2F"/>
    <w:rsid w:val="00377349"/>
    <w:rsid w:val="00395F54"/>
    <w:rsid w:val="003C3EDA"/>
    <w:rsid w:val="00432058"/>
    <w:rsid w:val="00474047"/>
    <w:rsid w:val="00583903"/>
    <w:rsid w:val="005E0D55"/>
    <w:rsid w:val="005E78B9"/>
    <w:rsid w:val="00601D9E"/>
    <w:rsid w:val="0076403A"/>
    <w:rsid w:val="00764BDF"/>
    <w:rsid w:val="007747D3"/>
    <w:rsid w:val="007930BB"/>
    <w:rsid w:val="00796626"/>
    <w:rsid w:val="007E3080"/>
    <w:rsid w:val="00897096"/>
    <w:rsid w:val="00934FCC"/>
    <w:rsid w:val="00964BF6"/>
    <w:rsid w:val="00970073"/>
    <w:rsid w:val="009A2290"/>
    <w:rsid w:val="009B0B94"/>
    <w:rsid w:val="00A02715"/>
    <w:rsid w:val="00A24C2F"/>
    <w:rsid w:val="00AD7B62"/>
    <w:rsid w:val="00B95261"/>
    <w:rsid w:val="00B965E1"/>
    <w:rsid w:val="00BB5AAB"/>
    <w:rsid w:val="00BF6483"/>
    <w:rsid w:val="00C3341A"/>
    <w:rsid w:val="00C465AD"/>
    <w:rsid w:val="00C55166"/>
    <w:rsid w:val="00C619BA"/>
    <w:rsid w:val="00C956EB"/>
    <w:rsid w:val="00CA19A3"/>
    <w:rsid w:val="00CF4C4B"/>
    <w:rsid w:val="00D7462E"/>
    <w:rsid w:val="00DB54D3"/>
    <w:rsid w:val="00E221AA"/>
    <w:rsid w:val="00E77A14"/>
    <w:rsid w:val="00F61094"/>
    <w:rsid w:val="00FA1493"/>
    <w:rsid w:val="00FA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37E7"/>
  <w15:chartTrackingRefBased/>
  <w15:docId w15:val="{796948D8-C7EB-4F47-9FD7-2DA81B55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9BA"/>
    <w:pPr>
      <w:spacing w:after="0" w:line="240" w:lineRule="auto"/>
    </w:pPr>
  </w:style>
  <w:style w:type="paragraph" w:styleId="NormalWeb">
    <w:name w:val="Normal (Web)"/>
    <w:basedOn w:val="Normal"/>
    <w:uiPriority w:val="99"/>
    <w:semiHidden/>
    <w:unhideWhenUsed/>
    <w:rsid w:val="00025D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B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953BF08967F46B3761FF2EA53909C" ma:contentTypeVersion="17" ma:contentTypeDescription="Create a new document." ma:contentTypeScope="" ma:versionID="56cb7d4a4ac50ac726593cac41d31350">
  <xsd:schema xmlns:xsd="http://www.w3.org/2001/XMLSchema" xmlns:xs="http://www.w3.org/2001/XMLSchema" xmlns:p="http://schemas.microsoft.com/office/2006/metadata/properties" xmlns:ns2="6f141b9b-aada-4dc6-b847-34f58647ddf6" xmlns:ns3="a093df21-a027-401e-9777-6ef27d51da0e" targetNamespace="http://schemas.microsoft.com/office/2006/metadata/properties" ma:root="true" ma:fieldsID="f650b79657f5a6f4ba145a0231dee310" ns2:_="" ns3:_="">
    <xsd:import namespace="6f141b9b-aada-4dc6-b847-34f58647ddf6"/>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41b9b-aada-4dc6-b847-34f58647d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78874d-c49d-463b-bff0-5ff2e9c7a31d}"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41b9b-aada-4dc6-b847-34f58647ddf6">
      <Terms xmlns="http://schemas.microsoft.com/office/infopath/2007/PartnerControls"/>
    </lcf76f155ced4ddcb4097134ff3c332f>
    <TaxCatchAll xmlns="a093df21-a027-401e-9777-6ef27d51da0e" xsi:nil="true"/>
  </documentManagement>
</p:properties>
</file>

<file path=customXml/itemProps1.xml><?xml version="1.0" encoding="utf-8"?>
<ds:datastoreItem xmlns:ds="http://schemas.openxmlformats.org/officeDocument/2006/customXml" ds:itemID="{DDBC2836-BCCF-4AC8-BB60-49A0172E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41b9b-aada-4dc6-b847-34f58647ddf6"/>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2BC89-FE56-40EA-870C-A869D4A06674}">
  <ds:schemaRefs>
    <ds:schemaRef ds:uri="http://schemas.microsoft.com/sharepoint/v3/contenttype/forms"/>
  </ds:schemaRefs>
</ds:datastoreItem>
</file>

<file path=customXml/itemProps3.xml><?xml version="1.0" encoding="utf-8"?>
<ds:datastoreItem xmlns:ds="http://schemas.openxmlformats.org/officeDocument/2006/customXml" ds:itemID="{761A0DC7-AA7C-47CA-8597-E6D7DEC206DC}">
  <ds:schemaRefs>
    <ds:schemaRef ds:uri="http://purl.org/dc/elements/1.1/"/>
    <ds:schemaRef ds:uri="http://schemas.microsoft.com/office/2006/documentManagement/types"/>
    <ds:schemaRef ds:uri="http://schemas.openxmlformats.org/package/2006/metadata/core-properties"/>
    <ds:schemaRef ds:uri="6f141b9b-aada-4dc6-b847-34f58647ddf6"/>
    <ds:schemaRef ds:uri="http://schemas.microsoft.com/office/infopath/2007/PartnerControls"/>
    <ds:schemaRef ds:uri="http://purl.org/dc/dcmitype/"/>
    <ds:schemaRef ds:uri="http://purl.org/dc/terms/"/>
    <ds:schemaRef ds:uri="http://www.w3.org/XML/1998/namespace"/>
    <ds:schemaRef ds:uri="a093df21-a027-401e-9777-6ef27d51da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Wharin</dc:creator>
  <cp:keywords/>
  <dc:description/>
  <cp:lastModifiedBy>James Wharin</cp:lastModifiedBy>
  <cp:revision>3</cp:revision>
  <cp:lastPrinted>2023-12-21T13:04:00Z</cp:lastPrinted>
  <dcterms:created xsi:type="dcterms:W3CDTF">2023-12-21T13:28:00Z</dcterms:created>
  <dcterms:modified xsi:type="dcterms:W3CDTF">2023-12-21T13:28:00Z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0x010100233953BF08967F46B3761FF2EA53909C</vt:lpwstr>
  </property>
  <property fmtid="{D5CDD505-2E9C-101B-9397-08002B2CF9AE}" pid="3" name="MediaServiceImageTags">
    <vt:lpwstr/>
  </property>
</Properties>
</file>